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1CC8" w14:textId="78B3FF92" w:rsidR="00F45E4F" w:rsidRPr="00F45E4F" w:rsidRDefault="000D2F10">
      <w:pPr>
        <w:rPr>
          <w:b/>
          <w:bCs/>
          <w:sz w:val="32"/>
          <w:szCs w:val="32"/>
          <w:u w:val="single"/>
        </w:rPr>
      </w:pPr>
      <w:r w:rsidRPr="00F45E4F">
        <w:rPr>
          <w:b/>
          <w:bCs/>
          <w:sz w:val="32"/>
          <w:szCs w:val="32"/>
          <w:u w:val="single"/>
        </w:rPr>
        <w:t>Ordförandes reflektion</w:t>
      </w:r>
      <w:r w:rsidR="007F7A21">
        <w:rPr>
          <w:b/>
          <w:bCs/>
          <w:sz w:val="32"/>
          <w:szCs w:val="32"/>
          <w:u w:val="single"/>
        </w:rPr>
        <w:t xml:space="preserve"> inför 2024</w:t>
      </w:r>
      <w:r w:rsidR="00F45E4F" w:rsidRPr="00F45E4F">
        <w:rPr>
          <w:b/>
          <w:bCs/>
          <w:sz w:val="32"/>
          <w:szCs w:val="32"/>
          <w:u w:val="single"/>
        </w:rPr>
        <w:t>.</w:t>
      </w:r>
    </w:p>
    <w:p w14:paraId="0AA4A60F" w14:textId="04DE49AD" w:rsidR="003929D0" w:rsidRDefault="003E20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Summering över aktiviteter kring samfälligheten som påverkar såväl positivt som negativt.</w:t>
      </w:r>
    </w:p>
    <w:p w14:paraId="7D3AAA2F" w14:textId="4FF6DD15" w:rsidR="007C138E" w:rsidRDefault="003E209F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El</w:t>
      </w:r>
      <w:r w:rsidR="00B83402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priser :</w:t>
      </w:r>
      <w:r>
        <w:rPr>
          <w:b/>
          <w:bCs/>
          <w:sz w:val="28"/>
          <w:szCs w:val="28"/>
        </w:rPr>
        <w:tab/>
      </w:r>
      <w:r w:rsidR="002C6FEC">
        <w:rPr>
          <w:sz w:val="28"/>
          <w:szCs w:val="28"/>
        </w:rPr>
        <w:t xml:space="preserve">Vårt fasta avtal med Mölndals Energi </w:t>
      </w:r>
      <w:r w:rsidR="007F7A21">
        <w:rPr>
          <w:sz w:val="28"/>
          <w:szCs w:val="28"/>
        </w:rPr>
        <w:t>löpte</w:t>
      </w:r>
      <w:r w:rsidR="002C6FEC">
        <w:rPr>
          <w:sz w:val="28"/>
          <w:szCs w:val="28"/>
        </w:rPr>
        <w:t xml:space="preserve"> ut 31/12 2023</w:t>
      </w:r>
      <w:r w:rsidR="007F7A21">
        <w:rPr>
          <w:sz w:val="28"/>
          <w:szCs w:val="28"/>
        </w:rPr>
        <w:t xml:space="preserve"> så vi har nu ett löpande el-avtal</w:t>
      </w:r>
      <w:r w:rsidR="002C6FEC">
        <w:rPr>
          <w:sz w:val="28"/>
          <w:szCs w:val="28"/>
        </w:rPr>
        <w:t xml:space="preserve">. </w:t>
      </w:r>
      <w:r w:rsidR="007F7A21">
        <w:rPr>
          <w:sz w:val="28"/>
          <w:szCs w:val="28"/>
        </w:rPr>
        <w:t xml:space="preserve">Det känns då bra att ha bytt såväl våra armaturer till gatu- och gångvägsbelysning till Led som led-armaturer i miljöhuset. </w:t>
      </w:r>
    </w:p>
    <w:p w14:paraId="2CBDCF70" w14:textId="36052D57" w:rsidR="008956DD" w:rsidRDefault="007F7A21" w:rsidP="00893962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Behovet av service på belysning ligger nu cirka 20 år bort.</w:t>
      </w:r>
    </w:p>
    <w:p w14:paraId="4A3526E3" w14:textId="3D4D2F2A" w:rsidR="00375091" w:rsidRDefault="008956DD" w:rsidP="00893962">
      <w:pPr>
        <w:ind w:left="60"/>
        <w:jc w:val="both"/>
        <w:rPr>
          <w:sz w:val="28"/>
          <w:szCs w:val="28"/>
        </w:rPr>
      </w:pPr>
      <w:r w:rsidRPr="008956DD">
        <w:rPr>
          <w:b/>
          <w:bCs/>
          <w:sz w:val="28"/>
          <w:szCs w:val="28"/>
          <w:u w:val="single"/>
        </w:rPr>
        <w:t>El centralen</w:t>
      </w:r>
      <w:r>
        <w:rPr>
          <w:sz w:val="28"/>
          <w:szCs w:val="28"/>
        </w:rPr>
        <w:t xml:space="preserve"> söder om övre infarten kommer troligtvis att bytas ut</w:t>
      </w:r>
      <w:r w:rsidR="007F7A21">
        <w:rPr>
          <w:sz w:val="28"/>
          <w:szCs w:val="28"/>
        </w:rPr>
        <w:t xml:space="preserve"> eller uppgraderas </w:t>
      </w:r>
      <w:r>
        <w:rPr>
          <w:sz w:val="28"/>
          <w:szCs w:val="28"/>
        </w:rPr>
        <w:t>202</w:t>
      </w:r>
      <w:r w:rsidR="007F7A21">
        <w:rPr>
          <w:sz w:val="28"/>
          <w:szCs w:val="28"/>
        </w:rPr>
        <w:t>4/</w:t>
      </w:r>
      <w:r>
        <w:rPr>
          <w:sz w:val="28"/>
          <w:szCs w:val="28"/>
        </w:rPr>
        <w:t>202</w:t>
      </w:r>
      <w:r w:rsidR="007F7A21">
        <w:rPr>
          <w:sz w:val="28"/>
          <w:szCs w:val="28"/>
        </w:rPr>
        <w:t>5</w:t>
      </w:r>
      <w:r>
        <w:rPr>
          <w:sz w:val="28"/>
          <w:szCs w:val="28"/>
        </w:rPr>
        <w:t xml:space="preserve">. I samband med detta bör vi kunna nå överenskommelse om justering av sättning runt byggnaden. </w:t>
      </w:r>
      <w:r w:rsidR="008A084A">
        <w:rPr>
          <w:sz w:val="28"/>
          <w:szCs w:val="28"/>
        </w:rPr>
        <w:t>Vi kan inte räkna med att kommunen tar allt men med närvarande entreprenör bör vi kunna undvika ställkostnader och till överkomlig kostnad åtgärda parkeringsytan mellan garagelänga E och övre utfarten.</w:t>
      </w:r>
      <w:r w:rsidR="00375091">
        <w:rPr>
          <w:sz w:val="28"/>
          <w:szCs w:val="28"/>
        </w:rPr>
        <w:t xml:space="preserve">  </w:t>
      </w:r>
    </w:p>
    <w:p w14:paraId="5DD2B728" w14:textId="58772137" w:rsidR="00221FE6" w:rsidRDefault="00375091" w:rsidP="00893962">
      <w:pPr>
        <w:ind w:left="60"/>
        <w:jc w:val="both"/>
        <w:rPr>
          <w:sz w:val="28"/>
          <w:szCs w:val="28"/>
        </w:rPr>
      </w:pPr>
      <w:r w:rsidRPr="00221FE6">
        <w:rPr>
          <w:b/>
          <w:bCs/>
          <w:sz w:val="28"/>
          <w:szCs w:val="28"/>
          <w:u w:val="single"/>
        </w:rPr>
        <w:t>Behovet av asfaltering</w:t>
      </w:r>
      <w:r>
        <w:rPr>
          <w:sz w:val="28"/>
          <w:szCs w:val="28"/>
        </w:rPr>
        <w:t xml:space="preserve"> behöver ses över så att vi kan utnyttja närvaro av entreprenöre</w:t>
      </w:r>
      <w:r w:rsidR="00221FE6">
        <w:rPr>
          <w:sz w:val="28"/>
          <w:szCs w:val="28"/>
        </w:rPr>
        <w:t>r i samband med utbyggnad av Forsåker området.</w:t>
      </w:r>
      <w:r w:rsidR="007F7A21">
        <w:rPr>
          <w:sz w:val="28"/>
          <w:szCs w:val="28"/>
        </w:rPr>
        <w:t xml:space="preserve"> Nedre infarten är nu åtgärdad vilket innebär att </w:t>
      </w:r>
      <w:r w:rsidR="009753B7">
        <w:rPr>
          <w:sz w:val="28"/>
          <w:szCs w:val="28"/>
        </w:rPr>
        <w:t>förutom runt el-centralen står gångvägen framför A-längan (mellan hus 106 och 108) tillsammans med gångvägen framför länga H på tur.</w:t>
      </w:r>
    </w:p>
    <w:p w14:paraId="3BBCC164" w14:textId="449B67C3" w:rsidR="007A401C" w:rsidRDefault="009753B7" w:rsidP="00893962">
      <w:pPr>
        <w:ind w:left="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Om vi har </w:t>
      </w:r>
      <w:r w:rsidR="00221FE6" w:rsidRPr="00221FE6">
        <w:rPr>
          <w:b/>
          <w:bCs/>
          <w:sz w:val="28"/>
          <w:szCs w:val="28"/>
          <w:u w:val="single"/>
        </w:rPr>
        <w:t>Vatten som läcker in i garage</w:t>
      </w:r>
      <w:r w:rsidR="00221FE6">
        <w:rPr>
          <w:sz w:val="28"/>
          <w:szCs w:val="28"/>
        </w:rPr>
        <w:t xml:space="preserve"> vid takfoten behöver vi få nyttjarna att rapportera </w:t>
      </w:r>
      <w:r>
        <w:rPr>
          <w:sz w:val="28"/>
          <w:szCs w:val="28"/>
        </w:rPr>
        <w:t xml:space="preserve">detta </w:t>
      </w:r>
      <w:r w:rsidR="00221FE6">
        <w:rPr>
          <w:sz w:val="28"/>
          <w:szCs w:val="28"/>
        </w:rPr>
        <w:t xml:space="preserve">via hemsidan. </w:t>
      </w:r>
    </w:p>
    <w:p w14:paraId="36A1D773" w14:textId="151381B4" w:rsidR="00893962" w:rsidRDefault="00680754" w:rsidP="00893962">
      <w:pPr>
        <w:ind w:left="60"/>
        <w:jc w:val="both"/>
        <w:rPr>
          <w:sz w:val="28"/>
          <w:szCs w:val="28"/>
        </w:rPr>
      </w:pPr>
      <w:r w:rsidRPr="00680754">
        <w:rPr>
          <w:b/>
          <w:bCs/>
          <w:sz w:val="28"/>
          <w:szCs w:val="28"/>
          <w:u w:val="single"/>
        </w:rPr>
        <w:t>Kommunala l</w:t>
      </w:r>
      <w:r w:rsidR="0000761A" w:rsidRPr="00680754">
        <w:rPr>
          <w:b/>
          <w:bCs/>
          <w:sz w:val="28"/>
          <w:szCs w:val="28"/>
          <w:u w:val="single"/>
        </w:rPr>
        <w:t>ekpl</w:t>
      </w:r>
      <w:r w:rsidRPr="00680754">
        <w:rPr>
          <w:b/>
          <w:bCs/>
          <w:sz w:val="28"/>
          <w:szCs w:val="28"/>
          <w:u w:val="single"/>
        </w:rPr>
        <w:t>atsen</w:t>
      </w:r>
      <w:r w:rsidR="00E73AC6">
        <w:rPr>
          <w:b/>
          <w:bCs/>
          <w:sz w:val="28"/>
          <w:szCs w:val="28"/>
          <w:u w:val="single"/>
        </w:rPr>
        <w:t>:</w:t>
      </w:r>
      <w:r w:rsidR="00E73AC6">
        <w:rPr>
          <w:sz w:val="28"/>
          <w:szCs w:val="28"/>
        </w:rPr>
        <w:t xml:space="preserve"> </w:t>
      </w:r>
      <w:r w:rsidR="009753B7">
        <w:rPr>
          <w:sz w:val="28"/>
          <w:szCs w:val="28"/>
        </w:rPr>
        <w:t xml:space="preserve">är under </w:t>
      </w:r>
      <w:r w:rsidR="002C7C2A">
        <w:rPr>
          <w:sz w:val="28"/>
          <w:szCs w:val="28"/>
        </w:rPr>
        <w:t>upprust</w:t>
      </w:r>
      <w:r w:rsidR="009753B7">
        <w:rPr>
          <w:sz w:val="28"/>
          <w:szCs w:val="28"/>
        </w:rPr>
        <w:t>ning och kommer att färdigställas under våren</w:t>
      </w:r>
      <w:r w:rsidR="002C7C2A">
        <w:rPr>
          <w:sz w:val="28"/>
          <w:szCs w:val="28"/>
        </w:rPr>
        <w:t>.</w:t>
      </w:r>
      <w:r w:rsidR="009753B7">
        <w:rPr>
          <w:sz w:val="28"/>
          <w:szCs w:val="28"/>
        </w:rPr>
        <w:t xml:space="preserve"> Vi har här kunnat få plattor att täcka mellan ”lådan” i nedre fyrkanten. Kanske är det aktuellt att fundera på en större upprustning av innergårdarna genom att upprätta en förbättringsplan för dessa. </w:t>
      </w:r>
    </w:p>
    <w:p w14:paraId="71C7C69C" w14:textId="0DFD57B4" w:rsidR="002A45C1" w:rsidRDefault="005F104B" w:rsidP="00893962">
      <w:pPr>
        <w:ind w:left="60"/>
        <w:jc w:val="both"/>
        <w:rPr>
          <w:sz w:val="28"/>
          <w:szCs w:val="28"/>
        </w:rPr>
      </w:pPr>
      <w:r w:rsidRPr="005F104B">
        <w:rPr>
          <w:b/>
          <w:bCs/>
          <w:sz w:val="28"/>
          <w:szCs w:val="28"/>
          <w:u w:val="single"/>
        </w:rPr>
        <w:t>Götalandsbanan</w:t>
      </w:r>
      <w:r w:rsidR="0034727D">
        <w:rPr>
          <w:sz w:val="28"/>
          <w:szCs w:val="28"/>
        </w:rPr>
        <w:t xml:space="preserve"> </w:t>
      </w:r>
      <w:r w:rsidR="00951EE9">
        <w:rPr>
          <w:sz w:val="28"/>
          <w:szCs w:val="28"/>
        </w:rPr>
        <w:t xml:space="preserve">har fått klartecken från kommunen </w:t>
      </w:r>
      <w:r w:rsidR="005179C3">
        <w:rPr>
          <w:sz w:val="28"/>
          <w:szCs w:val="28"/>
        </w:rPr>
        <w:t>vilket innebär att Trafikverket påbörjar sitt arbet</w:t>
      </w:r>
      <w:r w:rsidR="002748FB">
        <w:rPr>
          <w:sz w:val="28"/>
          <w:szCs w:val="28"/>
        </w:rPr>
        <w:t>e. (troligtvis under 202</w:t>
      </w:r>
      <w:r w:rsidR="009753B7">
        <w:rPr>
          <w:sz w:val="28"/>
          <w:szCs w:val="28"/>
        </w:rPr>
        <w:t>5</w:t>
      </w:r>
      <w:r w:rsidR="002748FB">
        <w:rPr>
          <w:sz w:val="28"/>
          <w:szCs w:val="28"/>
        </w:rPr>
        <w:t>)</w:t>
      </w:r>
      <w:r w:rsidR="00995F16">
        <w:rPr>
          <w:sz w:val="28"/>
          <w:szCs w:val="28"/>
        </w:rPr>
        <w:t xml:space="preserve"> Resultatet av detta kommer att påverka </w:t>
      </w:r>
      <w:r w:rsidR="00C7094B">
        <w:rPr>
          <w:sz w:val="28"/>
          <w:szCs w:val="28"/>
        </w:rPr>
        <w:t>marken nedanför länga A</w:t>
      </w:r>
      <w:r>
        <w:rPr>
          <w:sz w:val="28"/>
          <w:szCs w:val="28"/>
        </w:rPr>
        <w:t xml:space="preserve">. </w:t>
      </w:r>
      <w:r w:rsidR="00274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första hand gäller detta </w:t>
      </w:r>
      <w:r w:rsidR="002A45C1">
        <w:rPr>
          <w:sz w:val="28"/>
          <w:szCs w:val="28"/>
        </w:rPr>
        <w:t>förenings mark.</w:t>
      </w:r>
    </w:p>
    <w:p w14:paraId="63F8DE5B" w14:textId="32F51339" w:rsidR="0034727D" w:rsidRPr="00E73AC6" w:rsidRDefault="002A45C1" w:rsidP="00893962">
      <w:pPr>
        <w:ind w:left="60"/>
        <w:jc w:val="both"/>
        <w:rPr>
          <w:sz w:val="28"/>
          <w:szCs w:val="28"/>
        </w:rPr>
      </w:pPr>
      <w:r w:rsidRPr="00AC2A21">
        <w:rPr>
          <w:b/>
          <w:bCs/>
          <w:sz w:val="28"/>
          <w:szCs w:val="28"/>
          <w:u w:val="single"/>
        </w:rPr>
        <w:t xml:space="preserve">Forsåker </w:t>
      </w:r>
      <w:r w:rsidR="00AC2A21" w:rsidRPr="00AC2A21">
        <w:rPr>
          <w:b/>
          <w:bCs/>
          <w:sz w:val="28"/>
          <w:szCs w:val="28"/>
          <w:u w:val="single"/>
        </w:rPr>
        <w:t>detaljplan 1:</w:t>
      </w:r>
      <w:r w:rsidR="009753B7" w:rsidRPr="009753B7">
        <w:rPr>
          <w:b/>
          <w:bCs/>
          <w:sz w:val="28"/>
          <w:szCs w:val="28"/>
        </w:rPr>
        <w:t xml:space="preserve"> </w:t>
      </w:r>
      <w:r w:rsidR="009753B7" w:rsidRPr="009753B7">
        <w:rPr>
          <w:sz w:val="28"/>
          <w:szCs w:val="28"/>
        </w:rPr>
        <w:t>Den första detalj</w:t>
      </w:r>
      <w:r w:rsidR="006634A0" w:rsidRPr="009753B7">
        <w:rPr>
          <w:sz w:val="28"/>
          <w:szCs w:val="28"/>
        </w:rPr>
        <w:t>planen</w:t>
      </w:r>
      <w:r w:rsidR="009753B7">
        <w:rPr>
          <w:sz w:val="28"/>
          <w:szCs w:val="28"/>
        </w:rPr>
        <w:t xml:space="preserve"> ä</w:t>
      </w:r>
      <w:r w:rsidR="00853F6D">
        <w:rPr>
          <w:sz w:val="28"/>
          <w:szCs w:val="28"/>
        </w:rPr>
        <w:t>r nu antagen. Inget i planen</w:t>
      </w:r>
      <w:r w:rsidR="00F1509D">
        <w:rPr>
          <w:sz w:val="28"/>
          <w:szCs w:val="28"/>
        </w:rPr>
        <w:t xml:space="preserve"> påverkar föreningen. Enskilda husägare </w:t>
      </w:r>
      <w:r w:rsidR="00E2476B">
        <w:rPr>
          <w:sz w:val="28"/>
          <w:szCs w:val="28"/>
        </w:rPr>
        <w:t xml:space="preserve">kan på olika vis påverkas men </w:t>
      </w:r>
      <w:r w:rsidR="005015EB">
        <w:rPr>
          <w:sz w:val="28"/>
          <w:szCs w:val="28"/>
        </w:rPr>
        <w:t xml:space="preserve">inget som föreningen kan </w:t>
      </w:r>
      <w:r w:rsidR="00F573D8">
        <w:rPr>
          <w:sz w:val="28"/>
          <w:szCs w:val="28"/>
        </w:rPr>
        <w:t>eller skall medverka i. Ökad trafikmängd</w:t>
      </w:r>
      <w:r w:rsidR="004850DF">
        <w:rPr>
          <w:sz w:val="28"/>
          <w:szCs w:val="28"/>
        </w:rPr>
        <w:t xml:space="preserve">, buller, </w:t>
      </w:r>
      <w:proofErr w:type="gramStart"/>
      <w:r w:rsidR="004850DF">
        <w:rPr>
          <w:sz w:val="28"/>
          <w:szCs w:val="28"/>
        </w:rPr>
        <w:t>etc.</w:t>
      </w:r>
      <w:proofErr w:type="gramEnd"/>
      <w:r w:rsidR="004850DF">
        <w:rPr>
          <w:sz w:val="28"/>
          <w:szCs w:val="28"/>
        </w:rPr>
        <w:t xml:space="preserve"> </w:t>
      </w:r>
      <w:r w:rsidR="00D90B57">
        <w:rPr>
          <w:sz w:val="28"/>
          <w:szCs w:val="28"/>
        </w:rPr>
        <w:t xml:space="preserve">kan endast </w:t>
      </w:r>
      <w:r w:rsidR="004C4155">
        <w:rPr>
          <w:sz w:val="28"/>
          <w:szCs w:val="28"/>
        </w:rPr>
        <w:t xml:space="preserve">respektive hus eller </w:t>
      </w:r>
      <w:r w:rsidR="00962714">
        <w:rPr>
          <w:sz w:val="28"/>
          <w:szCs w:val="28"/>
        </w:rPr>
        <w:t>grupp av husägare</w:t>
      </w:r>
      <w:r w:rsidR="001A1FA7">
        <w:rPr>
          <w:sz w:val="28"/>
          <w:szCs w:val="28"/>
        </w:rPr>
        <w:t xml:space="preserve"> agera i.</w:t>
      </w:r>
      <w:r w:rsidR="004850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34727D" w:rsidRPr="00E73AC6" w:rsidSect="00525E2F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74C"/>
    <w:multiLevelType w:val="hybridMultilevel"/>
    <w:tmpl w:val="4E94DCDE"/>
    <w:lvl w:ilvl="0" w:tplc="B6CE7B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6785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9F"/>
    <w:rsid w:val="0000761A"/>
    <w:rsid w:val="000A757F"/>
    <w:rsid w:val="000D2F10"/>
    <w:rsid w:val="0019498D"/>
    <w:rsid w:val="001A1FA7"/>
    <w:rsid w:val="00221FE6"/>
    <w:rsid w:val="00231B1C"/>
    <w:rsid w:val="002748FB"/>
    <w:rsid w:val="002A45C1"/>
    <w:rsid w:val="002C5F89"/>
    <w:rsid w:val="002C6FEC"/>
    <w:rsid w:val="002C7C2A"/>
    <w:rsid w:val="0034727D"/>
    <w:rsid w:val="00375091"/>
    <w:rsid w:val="003929D0"/>
    <w:rsid w:val="003D0871"/>
    <w:rsid w:val="003E209F"/>
    <w:rsid w:val="004850DF"/>
    <w:rsid w:val="004B38B7"/>
    <w:rsid w:val="004C4155"/>
    <w:rsid w:val="005015EB"/>
    <w:rsid w:val="005179C3"/>
    <w:rsid w:val="00525E2F"/>
    <w:rsid w:val="00550C78"/>
    <w:rsid w:val="005F104B"/>
    <w:rsid w:val="006634A0"/>
    <w:rsid w:val="00680754"/>
    <w:rsid w:val="007A401C"/>
    <w:rsid w:val="007C138E"/>
    <w:rsid w:val="007F7A21"/>
    <w:rsid w:val="00853F6D"/>
    <w:rsid w:val="00893962"/>
    <w:rsid w:val="008956DD"/>
    <w:rsid w:val="008A084A"/>
    <w:rsid w:val="0092484F"/>
    <w:rsid w:val="00951EE9"/>
    <w:rsid w:val="00962714"/>
    <w:rsid w:val="009753B7"/>
    <w:rsid w:val="00995F16"/>
    <w:rsid w:val="00AC2A21"/>
    <w:rsid w:val="00AF6612"/>
    <w:rsid w:val="00B1675B"/>
    <w:rsid w:val="00B30F0F"/>
    <w:rsid w:val="00B37999"/>
    <w:rsid w:val="00B75643"/>
    <w:rsid w:val="00B83402"/>
    <w:rsid w:val="00C7094B"/>
    <w:rsid w:val="00C90DD1"/>
    <w:rsid w:val="00D90B57"/>
    <w:rsid w:val="00E2476B"/>
    <w:rsid w:val="00E73AC6"/>
    <w:rsid w:val="00EE45B5"/>
    <w:rsid w:val="00F1509D"/>
    <w:rsid w:val="00F45E4F"/>
    <w:rsid w:val="00F5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8E86"/>
  <w15:chartTrackingRefBased/>
  <w15:docId w15:val="{C3E6D57F-5989-4CF3-A027-668D6C32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3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</cp:revision>
  <cp:lastPrinted>2022-09-04T17:39:00Z</cp:lastPrinted>
  <dcterms:created xsi:type="dcterms:W3CDTF">2024-02-18T13:49:00Z</dcterms:created>
  <dcterms:modified xsi:type="dcterms:W3CDTF">2024-02-18T13:49:00Z</dcterms:modified>
</cp:coreProperties>
</file>